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DDE9" w14:textId="3430EFCD" w:rsidR="00D76D8E" w:rsidRDefault="00D76D8E" w:rsidP="00D76D8E">
      <w:pPr>
        <w:spacing w:before="104" w:line="220" w:lineRule="auto"/>
        <w:ind w:left="249"/>
        <w:rPr>
          <w:rFonts w:ascii="黑体" w:eastAsia="黑体" w:hAnsi="黑体" w:cs="黑体"/>
          <w:snapToGrid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9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9"/>
          <w:sz w:val="32"/>
          <w:szCs w:val="32"/>
        </w:rPr>
        <w:t>1</w:t>
      </w:r>
    </w:p>
    <w:p w14:paraId="4A6F8704" w14:textId="77777777" w:rsidR="00D76D8E" w:rsidRDefault="00D76D8E" w:rsidP="00D76D8E">
      <w:pPr>
        <w:pStyle w:val="2"/>
        <w:spacing w:line="240" w:lineRule="auto"/>
        <w:rPr>
          <w:rFonts w:hint="eastAsia"/>
          <w:sz w:val="44"/>
          <w:szCs w:val="44"/>
        </w:rPr>
      </w:pPr>
    </w:p>
    <w:p w14:paraId="29462630" w14:textId="21AED008" w:rsidR="008F67F3" w:rsidRDefault="00F3715D" w:rsidP="00B36825">
      <w:pPr>
        <w:pStyle w:val="2"/>
        <w:spacing w:line="240" w:lineRule="auto"/>
        <w:jc w:val="center"/>
        <w:rPr>
          <w:sz w:val="44"/>
          <w:szCs w:val="44"/>
        </w:rPr>
      </w:pPr>
      <w:r w:rsidRPr="008F67F3">
        <w:rPr>
          <w:sz w:val="44"/>
          <w:szCs w:val="44"/>
        </w:rPr>
        <w:t>辽宁省公路学会</w:t>
      </w:r>
      <w:r w:rsidRPr="008F67F3">
        <w:rPr>
          <w:rFonts w:hint="eastAsia"/>
          <w:sz w:val="44"/>
          <w:szCs w:val="44"/>
        </w:rPr>
        <w:t>开展</w:t>
      </w:r>
      <w:r w:rsidRPr="008F67F3">
        <w:rPr>
          <w:sz w:val="44"/>
          <w:szCs w:val="44"/>
        </w:rPr>
        <w:t>公路交通优秀科技</w:t>
      </w:r>
    </w:p>
    <w:p w14:paraId="0333D2E9" w14:textId="77777777" w:rsidR="00830592" w:rsidRPr="008F67F3" w:rsidRDefault="00F3715D" w:rsidP="00B36825">
      <w:pPr>
        <w:pStyle w:val="2"/>
        <w:spacing w:line="240" w:lineRule="auto"/>
        <w:jc w:val="center"/>
        <w:rPr>
          <w:sz w:val="44"/>
          <w:szCs w:val="44"/>
        </w:rPr>
      </w:pPr>
      <w:r w:rsidRPr="008F67F3">
        <w:rPr>
          <w:sz w:val="44"/>
          <w:szCs w:val="44"/>
        </w:rPr>
        <w:t>成果</w:t>
      </w:r>
      <w:r w:rsidRPr="008F67F3">
        <w:rPr>
          <w:rFonts w:hint="eastAsia"/>
          <w:sz w:val="44"/>
          <w:szCs w:val="44"/>
        </w:rPr>
        <w:t>交流展示活动办法</w:t>
      </w:r>
    </w:p>
    <w:p w14:paraId="762EF574" w14:textId="77777777" w:rsidR="00B36825" w:rsidRPr="00B36825" w:rsidRDefault="00B36825" w:rsidP="00B36825"/>
    <w:p w14:paraId="028B67EC" w14:textId="77777777" w:rsidR="00830592" w:rsidRPr="00B36825" w:rsidRDefault="00F3715D" w:rsidP="003B7A90">
      <w:pPr>
        <w:spacing w:before="100" w:beforeAutospacing="1"/>
        <w:ind w:firstLineChars="200" w:firstLine="627"/>
        <w:rPr>
          <w:rFonts w:ascii="仿宋" w:eastAsia="仿宋" w:hAnsi="仿宋" w:cs="仿宋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-4"/>
          <w:sz w:val="32"/>
          <w:szCs w:val="32"/>
        </w:rPr>
        <w:t>第</w:t>
      </w:r>
      <w:r w:rsidRPr="00B36825">
        <w:rPr>
          <w:rFonts w:ascii="仿宋" w:eastAsia="仿宋" w:hAnsi="仿宋" w:cs="仿宋"/>
          <w:spacing w:val="-87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b/>
          <w:bCs/>
          <w:spacing w:val="-4"/>
          <w:sz w:val="32"/>
          <w:szCs w:val="32"/>
        </w:rPr>
        <w:t>一</w:t>
      </w:r>
      <w:r w:rsidRPr="00B36825">
        <w:rPr>
          <w:rFonts w:ascii="仿宋" w:eastAsia="仿宋" w:hAnsi="仿宋" w:cs="仿宋"/>
          <w:spacing w:val="-91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b/>
          <w:bCs/>
          <w:spacing w:val="-4"/>
          <w:sz w:val="32"/>
          <w:szCs w:val="32"/>
        </w:rPr>
        <w:t>章</w:t>
      </w:r>
      <w:r w:rsidRPr="00B36825">
        <w:rPr>
          <w:rFonts w:ascii="仿宋" w:eastAsia="仿宋" w:hAnsi="仿宋" w:cs="仿宋" w:hint="eastAsia"/>
          <w:b/>
          <w:bCs/>
          <w:spacing w:val="-4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b/>
          <w:bCs/>
          <w:spacing w:val="-4"/>
          <w:sz w:val="32"/>
          <w:szCs w:val="32"/>
        </w:rPr>
        <w:t>总</w:t>
      </w:r>
      <w:r w:rsidRPr="00B36825">
        <w:rPr>
          <w:rFonts w:ascii="仿宋" w:eastAsia="仿宋" w:hAnsi="仿宋" w:cs="仿宋" w:hint="eastAsia"/>
          <w:b/>
          <w:bCs/>
          <w:spacing w:val="-4"/>
          <w:sz w:val="32"/>
          <w:szCs w:val="32"/>
        </w:rPr>
        <w:t xml:space="preserve">  </w:t>
      </w:r>
      <w:r w:rsidRPr="00B36825">
        <w:rPr>
          <w:rFonts w:ascii="仿宋" w:eastAsia="仿宋" w:hAnsi="仿宋" w:cs="仿宋"/>
          <w:b/>
          <w:bCs/>
          <w:spacing w:val="-4"/>
          <w:sz w:val="32"/>
          <w:szCs w:val="32"/>
        </w:rPr>
        <w:t>则</w:t>
      </w:r>
    </w:p>
    <w:p w14:paraId="391E67D5" w14:textId="77777777" w:rsidR="00830592" w:rsidRPr="00B36825" w:rsidRDefault="00F3715D" w:rsidP="003B7A90">
      <w:pPr>
        <w:spacing w:before="100" w:beforeAutospacing="1" w:line="360" w:lineRule="auto"/>
        <w:ind w:firstLineChars="200" w:firstLine="647"/>
        <w:rPr>
          <w:rFonts w:ascii="仿宋" w:eastAsia="仿宋" w:hAnsi="仿宋" w:cs="仿宋"/>
          <w:spacing w:val="-7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"/>
          <w:sz w:val="32"/>
          <w:szCs w:val="32"/>
        </w:rPr>
        <w:t>第一条</w:t>
      </w:r>
      <w:r w:rsidRPr="00B36825"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 w:rsidR="00E10136" w:rsidRPr="009A5D59">
        <w:rPr>
          <w:rFonts w:ascii="仿宋" w:eastAsia="仿宋" w:hAnsi="仿宋" w:cs="宋体"/>
          <w:color w:val="333333"/>
          <w:sz w:val="32"/>
          <w:szCs w:val="32"/>
        </w:rPr>
        <w:t>为</w:t>
      </w:r>
      <w:r w:rsidR="00E10136">
        <w:rPr>
          <w:rFonts w:ascii="仿宋" w:eastAsia="仿宋" w:hAnsi="仿宋" w:cs="宋体" w:hint="eastAsia"/>
          <w:color w:val="333333"/>
          <w:sz w:val="32"/>
          <w:szCs w:val="32"/>
        </w:rPr>
        <w:t>贯彻落实党的二十大精神和省委、省政府《辽宁全面振兴新突破三年行动方案（2023-2025）》，进一步</w:t>
      </w:r>
      <w:r w:rsidRPr="00B36825">
        <w:rPr>
          <w:rFonts w:ascii="仿宋" w:eastAsia="仿宋" w:hAnsi="仿宋" w:cs="仿宋"/>
          <w:spacing w:val="1"/>
          <w:sz w:val="32"/>
          <w:szCs w:val="32"/>
        </w:rPr>
        <w:t>促进</w:t>
      </w:r>
      <w:r w:rsidRPr="00B36825">
        <w:rPr>
          <w:rFonts w:ascii="仿宋" w:eastAsia="仿宋" w:hAnsi="仿宋" w:cs="仿宋" w:hint="eastAsia"/>
          <w:spacing w:val="1"/>
          <w:sz w:val="32"/>
          <w:szCs w:val="32"/>
        </w:rPr>
        <w:t>全省</w:t>
      </w:r>
      <w:r w:rsidRPr="00B36825">
        <w:rPr>
          <w:rFonts w:ascii="仿宋" w:eastAsia="仿宋" w:hAnsi="仿宋" w:cs="仿宋"/>
          <w:spacing w:val="1"/>
          <w:sz w:val="32"/>
          <w:szCs w:val="32"/>
        </w:rPr>
        <w:t>公路交通科技成果转化，助力公路交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通行业创新驱动发展战略实施，加快先进适用的</w:t>
      </w:r>
      <w:r w:rsidR="00E10136">
        <w:rPr>
          <w:rFonts w:ascii="仿宋" w:eastAsia="仿宋" w:hAnsi="仿宋" w:cs="仿宋" w:hint="eastAsia"/>
          <w:spacing w:val="-6"/>
          <w:sz w:val="32"/>
          <w:szCs w:val="32"/>
        </w:rPr>
        <w:t>优秀科技成果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工程化和产业化应用，</w:t>
      </w:r>
      <w:r w:rsidR="00E10136">
        <w:rPr>
          <w:rFonts w:ascii="仿宋" w:eastAsia="仿宋" w:hAnsi="仿宋" w:cs="仿宋" w:hint="eastAsia"/>
          <w:spacing w:val="-6"/>
          <w:sz w:val="32"/>
          <w:szCs w:val="32"/>
        </w:rPr>
        <w:t>实现辽宁全面振兴新突破三年行动公路交通领域的奋斗目标，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辽宁省公路学</w:t>
      </w:r>
      <w:r w:rsidRPr="00B36825">
        <w:rPr>
          <w:rFonts w:ascii="仿宋" w:eastAsia="仿宋" w:hAnsi="仿宋" w:cs="仿宋"/>
          <w:spacing w:val="6"/>
          <w:sz w:val="32"/>
          <w:szCs w:val="32"/>
        </w:rPr>
        <w:t>会</w:t>
      </w:r>
      <w:r w:rsidR="00E10136">
        <w:rPr>
          <w:rFonts w:ascii="仿宋" w:eastAsia="仿宋" w:hAnsi="仿宋" w:cs="仿宋" w:hint="eastAsia"/>
          <w:spacing w:val="6"/>
          <w:sz w:val="32"/>
          <w:szCs w:val="32"/>
        </w:rPr>
        <w:t>决定</w:t>
      </w:r>
      <w:r w:rsidRPr="00B36825">
        <w:rPr>
          <w:rFonts w:ascii="仿宋" w:eastAsia="仿宋" w:hAnsi="仿宋" w:cs="仿宋" w:hint="eastAsia"/>
          <w:spacing w:val="6"/>
          <w:sz w:val="32"/>
          <w:szCs w:val="32"/>
        </w:rPr>
        <w:t>开展</w:t>
      </w:r>
      <w:bookmarkStart w:id="0" w:name="_Hlk135057045"/>
      <w:r w:rsidRPr="00B36825">
        <w:rPr>
          <w:rFonts w:ascii="仿宋" w:eastAsia="仿宋" w:hAnsi="仿宋" w:cs="仿宋"/>
          <w:spacing w:val="6"/>
          <w:sz w:val="32"/>
          <w:szCs w:val="32"/>
        </w:rPr>
        <w:t>公路交通优秀科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技成果</w:t>
      </w:r>
      <w:r w:rsidRPr="00B36825">
        <w:rPr>
          <w:rFonts w:ascii="仿宋" w:eastAsia="仿宋" w:hAnsi="仿宋" w:cs="仿宋" w:hint="eastAsia"/>
          <w:spacing w:val="-6"/>
          <w:sz w:val="32"/>
          <w:szCs w:val="32"/>
        </w:rPr>
        <w:t>交流展示活动</w:t>
      </w:r>
      <w:bookmarkEnd w:id="0"/>
      <w:r w:rsidRPr="00B36825">
        <w:rPr>
          <w:rFonts w:ascii="仿宋" w:eastAsia="仿宋" w:hAnsi="仿宋" w:cs="仿宋"/>
          <w:spacing w:val="-6"/>
          <w:sz w:val="32"/>
          <w:szCs w:val="32"/>
        </w:rPr>
        <w:t>。为确保</w:t>
      </w:r>
      <w:r w:rsidRPr="00B36825">
        <w:rPr>
          <w:rFonts w:ascii="仿宋" w:eastAsia="仿宋" w:hAnsi="仿宋" w:cs="仿宋"/>
          <w:spacing w:val="-7"/>
          <w:sz w:val="32"/>
          <w:szCs w:val="32"/>
        </w:rPr>
        <w:t>活动公平、公正和规范有序，特制订本工作办法</w:t>
      </w:r>
      <w:r w:rsidRPr="00B36825">
        <w:rPr>
          <w:rFonts w:ascii="仿宋" w:eastAsia="仿宋" w:hAnsi="仿宋" w:cs="仿宋" w:hint="eastAsia"/>
          <w:spacing w:val="-7"/>
          <w:sz w:val="32"/>
          <w:szCs w:val="32"/>
        </w:rPr>
        <w:t>。</w:t>
      </w:r>
    </w:p>
    <w:p w14:paraId="5E821877" w14:textId="77777777" w:rsidR="00B36825" w:rsidRDefault="00F3715D" w:rsidP="003B7A90">
      <w:pPr>
        <w:spacing w:before="100" w:beforeAutospacing="1" w:line="360" w:lineRule="auto"/>
        <w:ind w:firstLineChars="200" w:firstLine="647"/>
        <w:rPr>
          <w:rFonts w:ascii="仿宋" w:eastAsia="仿宋" w:hAnsi="仿宋" w:cs="宋体"/>
          <w:bCs/>
          <w:spacing w:val="1"/>
          <w:sz w:val="32"/>
          <w:szCs w:val="32"/>
        </w:rPr>
      </w:pPr>
      <w:r w:rsidRPr="00B36825">
        <w:rPr>
          <w:rFonts w:ascii="仿宋" w:eastAsia="仿宋" w:hAnsi="仿宋" w:cs="宋体" w:hint="eastAsia"/>
          <w:b/>
          <w:bCs/>
          <w:spacing w:val="1"/>
          <w:sz w:val="32"/>
          <w:szCs w:val="32"/>
        </w:rPr>
        <w:t>第二条</w:t>
      </w:r>
      <w:r w:rsidR="00DB4CBC">
        <w:rPr>
          <w:rFonts w:ascii="仿宋" w:eastAsia="仿宋" w:hAnsi="仿宋" w:cs="宋体" w:hint="eastAsia"/>
          <w:b/>
          <w:bCs/>
          <w:spacing w:val="1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辽宁省公路学</w:t>
      </w:r>
      <w:r w:rsidRPr="00B36825">
        <w:rPr>
          <w:rFonts w:ascii="仿宋" w:eastAsia="仿宋" w:hAnsi="仿宋" w:cs="仿宋"/>
          <w:spacing w:val="6"/>
          <w:sz w:val="32"/>
          <w:szCs w:val="32"/>
        </w:rPr>
        <w:t>公路交通优秀科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技成果</w:t>
      </w:r>
      <w:r w:rsidRPr="00600488">
        <w:rPr>
          <w:rFonts w:ascii="仿宋" w:eastAsia="仿宋" w:hAnsi="仿宋" w:cs="宋体" w:hint="eastAsia"/>
          <w:spacing w:val="1"/>
          <w:sz w:val="32"/>
          <w:szCs w:val="32"/>
        </w:rPr>
        <w:t>交流展示</w:t>
      </w:r>
      <w:r w:rsidRPr="00B36825">
        <w:rPr>
          <w:rFonts w:ascii="仿宋" w:eastAsia="仿宋" w:hAnsi="仿宋" w:cs="宋体" w:hint="eastAsia"/>
          <w:bCs/>
          <w:spacing w:val="1"/>
          <w:sz w:val="32"/>
          <w:szCs w:val="32"/>
        </w:rPr>
        <w:t>活动每两年举办一次。</w:t>
      </w:r>
    </w:p>
    <w:p w14:paraId="3FF18604" w14:textId="77777777" w:rsidR="00B36825" w:rsidRDefault="00F3715D" w:rsidP="003B7A90">
      <w:pPr>
        <w:spacing w:before="100" w:beforeAutospacing="1" w:line="360" w:lineRule="auto"/>
        <w:ind w:firstLineChars="200" w:firstLine="647"/>
        <w:rPr>
          <w:rFonts w:ascii="仿宋" w:eastAsia="仿宋" w:hAnsi="仿宋" w:cs="仿宋"/>
          <w:spacing w:val="-11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"/>
          <w:sz w:val="32"/>
          <w:szCs w:val="32"/>
        </w:rPr>
        <w:t>第三条</w:t>
      </w:r>
      <w:r w:rsidRPr="00B36825">
        <w:rPr>
          <w:rFonts w:ascii="仿宋" w:eastAsia="仿宋" w:hAnsi="仿宋" w:cs="仿宋"/>
          <w:spacing w:val="-13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spacing w:val="1"/>
          <w:sz w:val="32"/>
          <w:szCs w:val="32"/>
        </w:rPr>
        <w:t>本办法适用于辽宁省公路学会公路交通</w:t>
      </w:r>
      <w:r w:rsidRPr="00B36825">
        <w:rPr>
          <w:rFonts w:ascii="仿宋" w:eastAsia="仿宋" w:hAnsi="仿宋" w:cs="仿宋"/>
          <w:spacing w:val="6"/>
          <w:sz w:val="32"/>
          <w:szCs w:val="32"/>
        </w:rPr>
        <w:t>优秀科技成果的征集、评审、</w:t>
      </w:r>
      <w:r w:rsidRPr="00B36825">
        <w:rPr>
          <w:rFonts w:ascii="仿宋" w:eastAsia="仿宋" w:hAnsi="仿宋" w:cs="仿宋" w:hint="eastAsia"/>
          <w:spacing w:val="6"/>
          <w:sz w:val="32"/>
          <w:szCs w:val="32"/>
        </w:rPr>
        <w:t>交流、展示和</w:t>
      </w:r>
      <w:r w:rsidRPr="00B36825">
        <w:rPr>
          <w:rFonts w:ascii="仿宋" w:eastAsia="仿宋" w:hAnsi="仿宋" w:cs="仿宋"/>
          <w:spacing w:val="6"/>
          <w:sz w:val="32"/>
          <w:szCs w:val="32"/>
        </w:rPr>
        <w:t>转化推</w:t>
      </w:r>
      <w:r w:rsidRPr="00B36825">
        <w:rPr>
          <w:rFonts w:ascii="仿宋" w:eastAsia="仿宋" w:hAnsi="仿宋" w:cs="仿宋"/>
          <w:spacing w:val="-11"/>
          <w:sz w:val="32"/>
          <w:szCs w:val="32"/>
        </w:rPr>
        <w:t>广等各项活动。</w:t>
      </w:r>
    </w:p>
    <w:p w14:paraId="2FAF19CD" w14:textId="77777777" w:rsidR="00B36825" w:rsidRDefault="00F3715D" w:rsidP="003B7A90">
      <w:pPr>
        <w:spacing w:before="100" w:beforeAutospacing="1" w:line="360" w:lineRule="auto"/>
        <w:ind w:firstLineChars="200" w:firstLine="691"/>
        <w:rPr>
          <w:rFonts w:ascii="仿宋" w:eastAsia="仿宋" w:hAnsi="仿宋" w:cs="仿宋"/>
          <w:b/>
          <w:bCs/>
          <w:spacing w:val="12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2"/>
          <w:sz w:val="32"/>
          <w:szCs w:val="32"/>
        </w:rPr>
        <w:t>第二章征集范围</w:t>
      </w:r>
    </w:p>
    <w:p w14:paraId="6B7D98D9" w14:textId="307641FA" w:rsidR="00B36825" w:rsidRDefault="00F3715D" w:rsidP="003B7A9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-1"/>
          <w:sz w:val="32"/>
          <w:szCs w:val="32"/>
        </w:rPr>
      </w:pPr>
      <w:r w:rsidRPr="00467BCD">
        <w:rPr>
          <w:rFonts w:ascii="仿宋" w:eastAsia="仿宋" w:hAnsi="仿宋" w:cs="仿宋"/>
          <w:b/>
          <w:bCs/>
          <w:spacing w:val="13"/>
          <w:sz w:val="32"/>
          <w:szCs w:val="32"/>
        </w:rPr>
        <w:lastRenderedPageBreak/>
        <w:t>第四条</w:t>
      </w:r>
      <w:r w:rsidRPr="00B36825">
        <w:rPr>
          <w:rFonts w:ascii="仿宋" w:eastAsia="仿宋" w:hAnsi="仿宋" w:cs="仿宋"/>
          <w:spacing w:val="-13"/>
          <w:sz w:val="32"/>
          <w:szCs w:val="32"/>
        </w:rPr>
        <w:t>征集范围重点涵盖但不限于道路、桥梁、隧道、</w:t>
      </w:r>
      <w:r w:rsidRPr="00B36825">
        <w:rPr>
          <w:rFonts w:ascii="仿宋" w:eastAsia="仿宋" w:hAnsi="仿宋" w:cs="仿宋"/>
          <w:sz w:val="32"/>
          <w:szCs w:val="32"/>
        </w:rPr>
        <w:t xml:space="preserve"> 数字交通</w:t>
      </w:r>
      <w:r w:rsidRPr="00B36825">
        <w:rPr>
          <w:rFonts w:ascii="仿宋" w:eastAsia="仿宋" w:hAnsi="仿宋" w:cs="仿宋"/>
          <w:spacing w:val="8"/>
          <w:sz w:val="32"/>
          <w:szCs w:val="32"/>
        </w:rPr>
        <w:t>、交安及附属设施领域的材料和设(装)备</w:t>
      </w:r>
      <w:r w:rsidRPr="00B36825">
        <w:rPr>
          <w:rFonts w:ascii="仿宋" w:eastAsia="仿宋" w:hAnsi="仿宋" w:cs="仿宋"/>
          <w:spacing w:val="7"/>
          <w:sz w:val="32"/>
          <w:szCs w:val="32"/>
        </w:rPr>
        <w:t>，以</w:t>
      </w:r>
      <w:r w:rsidRPr="00B36825">
        <w:rPr>
          <w:rFonts w:ascii="仿宋" w:eastAsia="仿宋" w:hAnsi="仿宋" w:cs="仿宋"/>
          <w:spacing w:val="-1"/>
          <w:sz w:val="32"/>
          <w:szCs w:val="32"/>
        </w:rPr>
        <w:t>及相关新技术、新工艺、新产品、发明专利和系统集成等。</w:t>
      </w:r>
    </w:p>
    <w:p w14:paraId="4C5DB2B2" w14:textId="77777777" w:rsidR="00DB4CBC" w:rsidRDefault="00F3715D" w:rsidP="00DB4CBC">
      <w:pPr>
        <w:spacing w:before="100" w:beforeAutospacing="1" w:line="360" w:lineRule="auto"/>
        <w:ind w:firstLineChars="200" w:firstLine="751"/>
        <w:rPr>
          <w:rFonts w:ascii="仿宋" w:eastAsia="仿宋" w:hAnsi="仿宋" w:cs="仿宋"/>
          <w:b/>
          <w:bCs/>
          <w:spacing w:val="27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27"/>
          <w:sz w:val="32"/>
          <w:szCs w:val="32"/>
        </w:rPr>
        <w:t>第三章申报条件</w:t>
      </w:r>
    </w:p>
    <w:p w14:paraId="419D25DD" w14:textId="77777777" w:rsidR="00830592" w:rsidRPr="00B36825" w:rsidRDefault="00F3715D" w:rsidP="00DB4CBC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第五条</w:t>
      </w:r>
      <w:r w:rsidRPr="00B36825">
        <w:rPr>
          <w:rFonts w:ascii="仿宋" w:eastAsia="仿宋" w:hAnsi="仿宋" w:cs="仿宋"/>
          <w:spacing w:val="-20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spacing w:val="13"/>
          <w:sz w:val="32"/>
          <w:szCs w:val="32"/>
        </w:rPr>
        <w:t>所申报的科技成果要具备先进性、创新性和适</w:t>
      </w:r>
      <w:r w:rsidRPr="00B36825">
        <w:rPr>
          <w:rFonts w:ascii="仿宋" w:eastAsia="仿宋" w:hAnsi="仿宋" w:cs="仿宋"/>
          <w:spacing w:val="8"/>
          <w:sz w:val="32"/>
          <w:szCs w:val="32"/>
        </w:rPr>
        <w:t>用性，具有较好的应用前景，易于转化、便于</w:t>
      </w:r>
      <w:r w:rsidRPr="00B36825">
        <w:rPr>
          <w:rFonts w:ascii="仿宋" w:eastAsia="仿宋" w:hAnsi="仿宋" w:cs="仿宋" w:hint="eastAsia"/>
          <w:spacing w:val="8"/>
          <w:sz w:val="32"/>
          <w:szCs w:val="32"/>
        </w:rPr>
        <w:t>应用</w:t>
      </w:r>
      <w:r w:rsidRPr="00B36825">
        <w:rPr>
          <w:rFonts w:ascii="仿宋" w:eastAsia="仿宋" w:hAnsi="仿宋" w:cs="仿宋"/>
          <w:spacing w:val="8"/>
          <w:sz w:val="32"/>
          <w:szCs w:val="32"/>
        </w:rPr>
        <w:t>，有较好</w:t>
      </w:r>
      <w:r w:rsidRPr="00B36825">
        <w:rPr>
          <w:rFonts w:ascii="仿宋" w:eastAsia="仿宋" w:hAnsi="仿宋" w:cs="仿宋"/>
          <w:spacing w:val="1"/>
          <w:sz w:val="32"/>
          <w:szCs w:val="32"/>
        </w:rPr>
        <w:t>的社会经济效益，并具备下列条件：</w:t>
      </w:r>
    </w:p>
    <w:p w14:paraId="44C268E6" w14:textId="77777777" w:rsidR="00830592" w:rsidRPr="00B36825" w:rsidRDefault="00F3715D" w:rsidP="003B7A90">
      <w:pPr>
        <w:spacing w:before="100" w:beforeAutospacing="1"/>
        <w:ind w:leftChars="-21" w:left="-44" w:firstLineChars="200" w:firstLine="696"/>
        <w:rPr>
          <w:rFonts w:ascii="仿宋" w:eastAsia="仿宋" w:hAnsi="仿宋" w:cs="仿宋"/>
          <w:sz w:val="32"/>
          <w:szCs w:val="32"/>
        </w:rPr>
      </w:pPr>
      <w:r w:rsidRPr="00B36825">
        <w:rPr>
          <w:rFonts w:ascii="仿宋" w:eastAsia="仿宋" w:hAnsi="仿宋" w:cs="仿宋"/>
          <w:spacing w:val="14"/>
          <w:position w:val="22"/>
          <w:sz w:val="32"/>
          <w:szCs w:val="32"/>
        </w:rPr>
        <w:t>(一)具备一定理论、技术创新，总体技术水平达到</w:t>
      </w:r>
      <w:r w:rsidRPr="00B36825">
        <w:rPr>
          <w:rFonts w:ascii="仿宋" w:eastAsia="仿宋" w:hAnsi="仿宋" w:cs="仿宋" w:hint="eastAsia"/>
          <w:spacing w:val="-6"/>
          <w:sz w:val="32"/>
          <w:szCs w:val="32"/>
        </w:rPr>
        <w:t>省</w:t>
      </w:r>
      <w:r w:rsidRPr="00B36825">
        <w:rPr>
          <w:rFonts w:ascii="仿宋" w:eastAsia="仿宋" w:hAnsi="仿宋" w:cs="仿宋"/>
          <w:spacing w:val="-6"/>
          <w:sz w:val="32"/>
          <w:szCs w:val="32"/>
        </w:rPr>
        <w:t>内先进及以上水平；</w:t>
      </w:r>
    </w:p>
    <w:p w14:paraId="713F22AF" w14:textId="77777777" w:rsidR="00830592" w:rsidRPr="00B36825" w:rsidRDefault="00F3715D" w:rsidP="003B7A90">
      <w:pPr>
        <w:spacing w:before="100" w:beforeAutospacing="1"/>
        <w:ind w:firstLineChars="200" w:firstLine="712"/>
        <w:rPr>
          <w:rFonts w:ascii="仿宋" w:eastAsia="仿宋" w:hAnsi="仿宋" w:cs="仿宋"/>
          <w:sz w:val="32"/>
          <w:szCs w:val="32"/>
        </w:rPr>
      </w:pPr>
      <w:r w:rsidRPr="00B36825">
        <w:rPr>
          <w:rFonts w:ascii="仿宋" w:eastAsia="仿宋" w:hAnsi="仿宋" w:cs="仿宋"/>
          <w:spacing w:val="18"/>
          <w:position w:val="22"/>
          <w:sz w:val="32"/>
          <w:szCs w:val="32"/>
        </w:rPr>
        <w:t>(二)符合国家产业政策，具有明确的目标客户群体，</w:t>
      </w:r>
      <w:r w:rsidR="00FB5A78">
        <w:rPr>
          <w:rFonts w:ascii="仿宋" w:eastAsia="仿宋" w:hAnsi="仿宋" w:cs="仿宋" w:hint="eastAsia"/>
          <w:spacing w:val="18"/>
          <w:position w:val="22"/>
          <w:sz w:val="32"/>
          <w:szCs w:val="32"/>
        </w:rPr>
        <w:t>具备较好的行业应用前景；</w:t>
      </w:r>
    </w:p>
    <w:p w14:paraId="1E227954" w14:textId="77777777" w:rsidR="00830592" w:rsidRPr="00B36825" w:rsidRDefault="00F3715D" w:rsidP="003B7A90">
      <w:pPr>
        <w:spacing w:before="100" w:beforeAutospacing="1"/>
        <w:ind w:firstLineChars="200" w:firstLine="692"/>
        <w:rPr>
          <w:rFonts w:ascii="仿宋" w:eastAsia="仿宋" w:hAnsi="仿宋" w:cs="仿宋"/>
          <w:sz w:val="32"/>
          <w:szCs w:val="32"/>
        </w:rPr>
      </w:pPr>
      <w:r w:rsidRPr="00B36825">
        <w:rPr>
          <w:rFonts w:ascii="仿宋" w:eastAsia="仿宋" w:hAnsi="仿宋" w:cs="仿宋"/>
          <w:spacing w:val="13"/>
          <w:position w:val="22"/>
          <w:sz w:val="32"/>
          <w:szCs w:val="32"/>
        </w:rPr>
        <w:t>(三)具备一定的经济或社会效益优势，成果持有方</w:t>
      </w:r>
      <w:r w:rsidR="00FB5A78">
        <w:rPr>
          <w:rFonts w:ascii="仿宋" w:eastAsia="仿宋" w:hAnsi="仿宋" w:cs="仿宋" w:hint="eastAsia"/>
          <w:spacing w:val="13"/>
          <w:position w:val="22"/>
          <w:sz w:val="32"/>
          <w:szCs w:val="32"/>
        </w:rPr>
        <w:t>具备完善的研发、生产和售后服务体系；</w:t>
      </w:r>
    </w:p>
    <w:p w14:paraId="2B9558C5" w14:textId="77777777" w:rsidR="00B36825" w:rsidRDefault="00F3715D" w:rsidP="003B7A90">
      <w:pPr>
        <w:spacing w:before="100" w:beforeAutospacing="1"/>
        <w:ind w:firstLineChars="200" w:firstLine="656"/>
        <w:rPr>
          <w:rFonts w:ascii="仿宋" w:eastAsia="仿宋" w:hAnsi="仿宋" w:cs="仿宋"/>
          <w:spacing w:val="4"/>
          <w:position w:val="23"/>
          <w:sz w:val="32"/>
          <w:szCs w:val="32"/>
        </w:rPr>
      </w:pPr>
      <w:r w:rsidRPr="00B36825">
        <w:rPr>
          <w:rFonts w:ascii="仿宋" w:eastAsia="仿宋" w:hAnsi="仿宋" w:cs="仿宋"/>
          <w:spacing w:val="4"/>
          <w:position w:val="23"/>
          <w:sz w:val="32"/>
          <w:szCs w:val="32"/>
        </w:rPr>
        <w:t>(四)已在工程中示范应用或规模销售，知识产权明晰</w:t>
      </w:r>
      <w:r w:rsidRPr="00B36825">
        <w:rPr>
          <w:rFonts w:ascii="仿宋" w:eastAsia="仿宋" w:hAnsi="仿宋" w:cs="仿宋" w:hint="eastAsia"/>
          <w:spacing w:val="4"/>
          <w:position w:val="23"/>
          <w:sz w:val="32"/>
          <w:szCs w:val="32"/>
        </w:rPr>
        <w:t>，无争议。</w:t>
      </w:r>
    </w:p>
    <w:p w14:paraId="1B7B3B76" w14:textId="77777777" w:rsidR="003B7A90" w:rsidRDefault="00B36825" w:rsidP="003B7A90">
      <w:pPr>
        <w:spacing w:before="100" w:beforeAutospacing="1"/>
        <w:ind w:firstLineChars="200" w:firstLine="658"/>
        <w:rPr>
          <w:rFonts w:ascii="仿宋" w:eastAsia="仿宋" w:hAnsi="仿宋" w:cs="仿宋"/>
          <w:b/>
          <w:bCs/>
          <w:spacing w:val="4"/>
          <w:position w:val="23"/>
          <w:sz w:val="32"/>
          <w:szCs w:val="32"/>
        </w:rPr>
      </w:pPr>
      <w:r w:rsidRPr="00B36825">
        <w:rPr>
          <w:rFonts w:ascii="仿宋" w:eastAsia="仿宋" w:hAnsi="仿宋" w:cs="仿宋" w:hint="eastAsia"/>
          <w:b/>
          <w:bCs/>
          <w:spacing w:val="4"/>
          <w:position w:val="23"/>
          <w:sz w:val="32"/>
          <w:szCs w:val="32"/>
        </w:rPr>
        <w:t>第四章</w:t>
      </w:r>
      <w:r>
        <w:rPr>
          <w:rFonts w:ascii="仿宋" w:eastAsia="仿宋" w:hAnsi="仿宋" w:cs="仿宋" w:hint="eastAsia"/>
          <w:b/>
          <w:bCs/>
          <w:spacing w:val="4"/>
          <w:position w:val="23"/>
          <w:sz w:val="32"/>
          <w:szCs w:val="32"/>
        </w:rPr>
        <w:t xml:space="preserve"> </w:t>
      </w:r>
      <w:r w:rsidRPr="00B36825">
        <w:rPr>
          <w:rFonts w:ascii="仿宋" w:eastAsia="仿宋" w:hAnsi="仿宋" w:cs="仿宋" w:hint="eastAsia"/>
          <w:b/>
          <w:bCs/>
          <w:spacing w:val="4"/>
          <w:position w:val="23"/>
          <w:sz w:val="32"/>
          <w:szCs w:val="32"/>
        </w:rPr>
        <w:t>申报方式</w:t>
      </w:r>
    </w:p>
    <w:p w14:paraId="61A4D2B1" w14:textId="77777777" w:rsidR="00B36825" w:rsidRPr="003B7A90" w:rsidRDefault="00580120" w:rsidP="0058012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b/>
          <w:bCs/>
          <w:spacing w:val="4"/>
          <w:position w:val="23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六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13"/>
          <w:sz w:val="32"/>
          <w:szCs w:val="32"/>
        </w:rPr>
        <w:t>申报主体为成果持有单位或个人。成果为多家</w:t>
      </w:r>
      <w:r w:rsidR="00F3715D" w:rsidRPr="00B36825">
        <w:rPr>
          <w:rFonts w:ascii="仿宋" w:eastAsia="仿宋" w:hAnsi="仿宋" w:cs="仿宋"/>
          <w:spacing w:val="12"/>
          <w:sz w:val="32"/>
          <w:szCs w:val="32"/>
        </w:rPr>
        <w:t>单</w:t>
      </w:r>
      <w:r w:rsidR="00F3715D" w:rsidRPr="00B36825">
        <w:rPr>
          <w:rFonts w:ascii="仿宋" w:eastAsia="仿宋" w:hAnsi="仿宋" w:cs="仿宋"/>
          <w:sz w:val="32"/>
          <w:szCs w:val="32"/>
        </w:rPr>
        <w:t>位或个人所共同持有的，允许联合申报</w:t>
      </w:r>
      <w:r w:rsidR="00F3715D" w:rsidRPr="00B36825">
        <w:rPr>
          <w:rFonts w:ascii="仿宋" w:eastAsia="仿宋" w:hAnsi="仿宋" w:cs="仿宋"/>
          <w:spacing w:val="17"/>
          <w:sz w:val="32"/>
          <w:szCs w:val="32"/>
        </w:rPr>
        <w:t>。</w:t>
      </w:r>
    </w:p>
    <w:p w14:paraId="0B33AC51" w14:textId="77777777" w:rsidR="00B36825" w:rsidRDefault="00580120" w:rsidP="0058012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3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lastRenderedPageBreak/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七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19"/>
          <w:sz w:val="32"/>
          <w:szCs w:val="32"/>
        </w:rPr>
        <w:t>申报方式为推荐申报和自行申报(申报主体可选</w:t>
      </w:r>
      <w:r w:rsidR="00F3715D" w:rsidRPr="00B36825">
        <w:rPr>
          <w:rFonts w:ascii="仿宋" w:eastAsia="仿宋" w:hAnsi="仿宋" w:cs="仿宋"/>
          <w:spacing w:val="11"/>
          <w:sz w:val="32"/>
          <w:szCs w:val="32"/>
        </w:rPr>
        <w:t>择其中一种申报方式进行申报)。</w:t>
      </w:r>
      <w:r w:rsidR="00F3715D" w:rsidRPr="00B36825">
        <w:rPr>
          <w:rFonts w:ascii="仿宋" w:eastAsia="仿宋" w:hAnsi="仿宋" w:cs="仿宋" w:hint="eastAsia"/>
          <w:spacing w:val="11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11"/>
          <w:sz w:val="32"/>
          <w:szCs w:val="32"/>
        </w:rPr>
        <w:t>推荐申报由</w:t>
      </w:r>
      <w:r w:rsidR="00754B0F">
        <w:rPr>
          <w:rFonts w:ascii="仿宋" w:eastAsia="仿宋" w:hAnsi="仿宋" w:cs="仿宋" w:hint="eastAsia"/>
          <w:spacing w:val="11"/>
          <w:sz w:val="32"/>
          <w:szCs w:val="32"/>
        </w:rPr>
        <w:t>成果持有</w:t>
      </w:r>
      <w:r w:rsidR="00B24D15">
        <w:rPr>
          <w:rFonts w:ascii="仿宋" w:eastAsia="仿宋" w:hAnsi="仿宋" w:cs="仿宋"/>
          <w:spacing w:val="3"/>
          <w:sz w:val="32"/>
          <w:szCs w:val="32"/>
        </w:rPr>
        <w:t>单位推荐申报</w:t>
      </w:r>
      <w:r w:rsidR="00B24D15"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 w:rsidR="00754B0F">
        <w:rPr>
          <w:rFonts w:ascii="仿宋" w:eastAsia="仿宋" w:hAnsi="仿宋" w:cs="仿宋"/>
          <w:spacing w:val="3"/>
          <w:sz w:val="32"/>
          <w:szCs w:val="32"/>
        </w:rPr>
        <w:t>自行申报由</w:t>
      </w:r>
      <w:r w:rsidR="00754B0F">
        <w:rPr>
          <w:rFonts w:ascii="仿宋" w:eastAsia="仿宋" w:hAnsi="仿宋" w:cs="仿宋" w:hint="eastAsia"/>
          <w:spacing w:val="3"/>
          <w:sz w:val="32"/>
          <w:szCs w:val="32"/>
        </w:rPr>
        <w:t>个人</w:t>
      </w:r>
      <w:r w:rsidR="00F3715D" w:rsidRPr="00B36825">
        <w:rPr>
          <w:rFonts w:ascii="仿宋" w:eastAsia="仿宋" w:hAnsi="仿宋" w:cs="仿宋"/>
          <w:spacing w:val="3"/>
          <w:sz w:val="32"/>
          <w:szCs w:val="32"/>
        </w:rPr>
        <w:t>直接申报。</w:t>
      </w:r>
    </w:p>
    <w:p w14:paraId="58665500" w14:textId="77777777" w:rsidR="00DB4CBC" w:rsidRDefault="00764712" w:rsidP="00DB4CBC">
      <w:pPr>
        <w:spacing w:before="100" w:beforeAutospacing="1" w:line="360" w:lineRule="auto"/>
        <w:ind w:firstLineChars="200" w:firstLine="574"/>
        <w:rPr>
          <w:rFonts w:ascii="仿宋" w:eastAsia="仿宋" w:hAnsi="仿宋" w:cs="黑体"/>
          <w:b/>
          <w:bCs/>
          <w:spacing w:val="-17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pacing w:val="-17"/>
          <w:sz w:val="32"/>
          <w:szCs w:val="32"/>
        </w:rPr>
        <w:t xml:space="preserve">第五章 </w:t>
      </w:r>
      <w:r w:rsidRPr="00B36825">
        <w:rPr>
          <w:rFonts w:ascii="仿宋" w:eastAsia="仿宋" w:hAnsi="仿宋" w:cs="黑体"/>
          <w:b/>
          <w:bCs/>
          <w:spacing w:val="-17"/>
          <w:sz w:val="32"/>
          <w:szCs w:val="32"/>
        </w:rPr>
        <w:t>评选组织与程序</w:t>
      </w:r>
    </w:p>
    <w:p w14:paraId="68D7B5F7" w14:textId="77777777" w:rsidR="00DB4CBC" w:rsidRDefault="00580120" w:rsidP="0058012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-8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八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6"/>
          <w:sz w:val="32"/>
          <w:szCs w:val="32"/>
        </w:rPr>
        <w:t>公路交通优秀科</w:t>
      </w:r>
      <w:r w:rsidR="00F3715D" w:rsidRPr="00B36825">
        <w:rPr>
          <w:rFonts w:ascii="仿宋" w:eastAsia="仿宋" w:hAnsi="仿宋" w:cs="仿宋"/>
          <w:spacing w:val="-6"/>
          <w:sz w:val="32"/>
          <w:szCs w:val="32"/>
        </w:rPr>
        <w:t>技成果</w:t>
      </w:r>
      <w:r w:rsidR="00F3715D" w:rsidRPr="00B36825">
        <w:rPr>
          <w:rFonts w:ascii="仿宋" w:eastAsia="仿宋" w:hAnsi="仿宋" w:cs="仿宋" w:hint="eastAsia"/>
          <w:spacing w:val="-6"/>
          <w:sz w:val="32"/>
          <w:szCs w:val="32"/>
        </w:rPr>
        <w:t>交流展示活动</w:t>
      </w:r>
      <w:r w:rsidR="00F3715D" w:rsidRPr="00B36825">
        <w:rPr>
          <w:rFonts w:ascii="仿宋" w:eastAsia="仿宋" w:hAnsi="仿宋" w:cs="仿宋" w:hint="eastAsia"/>
          <w:spacing w:val="17"/>
          <w:sz w:val="32"/>
          <w:szCs w:val="32"/>
        </w:rPr>
        <w:t>由</w:t>
      </w:r>
      <w:r w:rsidR="00F3715D" w:rsidRPr="00B36825">
        <w:rPr>
          <w:rFonts w:ascii="仿宋" w:eastAsia="仿宋" w:hAnsi="仿宋" w:cs="仿宋"/>
          <w:spacing w:val="-7"/>
          <w:sz w:val="32"/>
          <w:szCs w:val="32"/>
        </w:rPr>
        <w:t>辽宁省公路学会产学研转化促进体</w:t>
      </w:r>
      <w:r w:rsidR="00F3715D" w:rsidRPr="00B36825">
        <w:rPr>
          <w:rFonts w:ascii="仿宋" w:eastAsia="仿宋" w:hAnsi="仿宋" w:cs="仿宋" w:hint="eastAsia"/>
          <w:spacing w:val="-7"/>
          <w:sz w:val="32"/>
          <w:szCs w:val="32"/>
        </w:rPr>
        <w:t>和数字公路创新发展体</w:t>
      </w:r>
      <w:r w:rsidR="00F3715D" w:rsidRPr="00B36825">
        <w:rPr>
          <w:rFonts w:ascii="仿宋" w:eastAsia="仿宋" w:hAnsi="仿宋" w:cs="仿宋"/>
          <w:spacing w:val="-7"/>
          <w:sz w:val="32"/>
          <w:szCs w:val="32"/>
        </w:rPr>
        <w:t>负责制定活动</w:t>
      </w:r>
      <w:r w:rsidR="00B24D15">
        <w:rPr>
          <w:rFonts w:ascii="仿宋" w:eastAsia="仿宋" w:hAnsi="仿宋" w:cs="仿宋" w:hint="eastAsia"/>
          <w:spacing w:val="-7"/>
          <w:sz w:val="32"/>
          <w:szCs w:val="32"/>
        </w:rPr>
        <w:t>办法</w:t>
      </w:r>
      <w:r w:rsidR="00F3715D" w:rsidRPr="00B36825">
        <w:rPr>
          <w:rFonts w:ascii="仿宋" w:eastAsia="仿宋" w:hAnsi="仿宋" w:cs="仿宋"/>
          <w:spacing w:val="-7"/>
          <w:sz w:val="32"/>
          <w:szCs w:val="32"/>
        </w:rPr>
        <w:t>、</w:t>
      </w:r>
      <w:r w:rsidR="00F3715D" w:rsidRPr="00B36825">
        <w:rPr>
          <w:rFonts w:ascii="仿宋" w:eastAsia="仿宋" w:hAnsi="仿宋" w:cs="仿宋"/>
          <w:spacing w:val="-8"/>
          <w:sz w:val="32"/>
          <w:szCs w:val="32"/>
        </w:rPr>
        <w:t>活动组织和</w:t>
      </w:r>
      <w:r w:rsidR="00F3715D" w:rsidRPr="00B36825">
        <w:rPr>
          <w:rFonts w:ascii="仿宋" w:eastAsia="仿宋" w:hAnsi="仿宋" w:cs="仿宋" w:hint="eastAsia"/>
          <w:spacing w:val="-8"/>
          <w:sz w:val="32"/>
          <w:szCs w:val="32"/>
        </w:rPr>
        <w:t>协调</w:t>
      </w:r>
      <w:r w:rsidR="00F3715D" w:rsidRPr="00B36825">
        <w:rPr>
          <w:rFonts w:ascii="仿宋" w:eastAsia="仿宋" w:hAnsi="仿宋" w:cs="仿宋"/>
          <w:spacing w:val="-8"/>
          <w:sz w:val="32"/>
          <w:szCs w:val="32"/>
        </w:rPr>
        <w:t>管理等相关工作。</w:t>
      </w:r>
    </w:p>
    <w:p w14:paraId="366CC42F" w14:textId="77777777" w:rsidR="005A7BB6" w:rsidRDefault="00580120" w:rsidP="00DB4CBC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-5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九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3"/>
          <w:sz w:val="32"/>
          <w:szCs w:val="32"/>
        </w:rPr>
        <w:t>征集与申报。各单位</w:t>
      </w:r>
      <w:r w:rsidR="001F5C1B">
        <w:rPr>
          <w:rFonts w:ascii="仿宋" w:eastAsia="仿宋" w:hAnsi="仿宋" w:cs="仿宋" w:hint="eastAsia"/>
          <w:spacing w:val="3"/>
          <w:sz w:val="32"/>
          <w:szCs w:val="32"/>
        </w:rPr>
        <w:t>（个人）</w:t>
      </w:r>
      <w:r w:rsidR="00F3715D" w:rsidRPr="00B36825">
        <w:rPr>
          <w:rFonts w:ascii="仿宋" w:eastAsia="仿宋" w:hAnsi="仿宋" w:cs="仿宋"/>
          <w:spacing w:val="3"/>
          <w:sz w:val="32"/>
          <w:szCs w:val="32"/>
        </w:rPr>
        <w:t>根据征集范围和申报条件填</w:t>
      </w:r>
      <w:r w:rsidR="00F3715D" w:rsidRPr="00B36825">
        <w:rPr>
          <w:rFonts w:ascii="仿宋" w:eastAsia="仿宋" w:hAnsi="仿宋" w:cs="仿宋"/>
          <w:spacing w:val="7"/>
          <w:sz w:val="32"/>
          <w:szCs w:val="32"/>
        </w:rPr>
        <w:t>写</w:t>
      </w:r>
      <w:r w:rsidR="00F3715D" w:rsidRPr="00B36825">
        <w:rPr>
          <w:rFonts w:ascii="仿宋" w:eastAsia="仿宋" w:hAnsi="仿宋" w:cs="仿宋" w:hint="eastAsia"/>
          <w:spacing w:val="7"/>
          <w:sz w:val="32"/>
          <w:szCs w:val="32"/>
        </w:rPr>
        <w:t>《</w:t>
      </w:r>
      <w:r w:rsidR="00F3715D" w:rsidRPr="00B36825">
        <w:rPr>
          <w:rFonts w:ascii="仿宋" w:eastAsia="仿宋" w:hAnsi="仿宋" w:cs="仿宋"/>
          <w:spacing w:val="7"/>
          <w:sz w:val="32"/>
          <w:szCs w:val="32"/>
        </w:rPr>
        <w:t>辽宁省公路学会公路交通</w:t>
      </w:r>
      <w:r w:rsidR="00F3715D" w:rsidRPr="00B36825">
        <w:rPr>
          <w:rFonts w:ascii="仿宋" w:eastAsia="仿宋" w:hAnsi="仿宋" w:cs="仿宋"/>
          <w:spacing w:val="-3"/>
          <w:sz w:val="32"/>
          <w:szCs w:val="32"/>
        </w:rPr>
        <w:t>优秀科技成果申报材料</w:t>
      </w:r>
      <w:r w:rsidR="00F3715D" w:rsidRPr="00B36825">
        <w:rPr>
          <w:rFonts w:ascii="仿宋" w:eastAsia="仿宋" w:hAnsi="仿宋" w:cs="仿宋" w:hint="eastAsia"/>
          <w:spacing w:val="-3"/>
          <w:sz w:val="32"/>
          <w:szCs w:val="32"/>
        </w:rPr>
        <w:t>》</w:t>
      </w:r>
      <w:r w:rsidR="00F3715D" w:rsidRPr="00B36825">
        <w:rPr>
          <w:rFonts w:ascii="仿宋" w:eastAsia="仿宋" w:hAnsi="仿宋" w:cs="仿宋"/>
          <w:spacing w:val="-3"/>
          <w:sz w:val="32"/>
          <w:szCs w:val="32"/>
        </w:rPr>
        <w:t>。经单位审核盖章确认后报</w:t>
      </w:r>
      <w:r w:rsidR="00F3715D" w:rsidRPr="00B36825">
        <w:rPr>
          <w:rFonts w:ascii="仿宋" w:eastAsia="仿宋" w:hAnsi="仿宋" w:cs="仿宋"/>
          <w:spacing w:val="-4"/>
          <w:sz w:val="32"/>
          <w:szCs w:val="32"/>
        </w:rPr>
        <w:t>至</w:t>
      </w:r>
      <w:r w:rsidR="00F3715D" w:rsidRPr="00B36825">
        <w:rPr>
          <w:rFonts w:ascii="仿宋" w:eastAsia="仿宋" w:hAnsi="仿宋" w:cs="仿宋" w:hint="eastAsia"/>
          <w:spacing w:val="-4"/>
          <w:sz w:val="32"/>
          <w:szCs w:val="32"/>
        </w:rPr>
        <w:t>省公路学会</w:t>
      </w:r>
      <w:r w:rsidR="00F3715D" w:rsidRPr="00B36825">
        <w:rPr>
          <w:rFonts w:ascii="仿宋" w:eastAsia="仿宋" w:hAnsi="仿宋" w:cs="仿宋"/>
          <w:spacing w:val="-5"/>
          <w:sz w:val="32"/>
          <w:szCs w:val="32"/>
        </w:rPr>
        <w:t>。</w:t>
      </w:r>
      <w:r w:rsidR="00670783">
        <w:rPr>
          <w:rFonts w:ascii="仿宋" w:eastAsia="仿宋" w:hAnsi="仿宋" w:cs="仿宋" w:hint="eastAsia"/>
          <w:spacing w:val="-5"/>
          <w:sz w:val="32"/>
          <w:szCs w:val="32"/>
        </w:rPr>
        <w:t>个人申报的直接报至省公路学会。</w:t>
      </w:r>
    </w:p>
    <w:p w14:paraId="05AF17CB" w14:textId="77777777" w:rsidR="005A7BB6" w:rsidRDefault="00580120" w:rsidP="0058012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-11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十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4"/>
          <w:sz w:val="32"/>
          <w:szCs w:val="32"/>
        </w:rPr>
        <w:t>评选。</w:t>
      </w:r>
      <w:r w:rsidR="00F3715D" w:rsidRPr="00B36825">
        <w:rPr>
          <w:rFonts w:ascii="仿宋" w:eastAsia="仿宋" w:hAnsi="仿宋" w:cs="仿宋" w:hint="eastAsia"/>
          <w:spacing w:val="4"/>
          <w:sz w:val="32"/>
          <w:szCs w:val="32"/>
        </w:rPr>
        <w:t>省公路学会</w:t>
      </w:r>
      <w:r w:rsidR="00F3715D" w:rsidRPr="00B36825">
        <w:rPr>
          <w:rFonts w:ascii="仿宋" w:eastAsia="仿宋" w:hAnsi="仿宋" w:cs="仿宋"/>
          <w:spacing w:val="4"/>
          <w:sz w:val="32"/>
          <w:szCs w:val="32"/>
        </w:rPr>
        <w:t>组织行业专家，根据本办法和突</w:t>
      </w:r>
      <w:r w:rsidR="00F3715D" w:rsidRPr="00B36825">
        <w:rPr>
          <w:rFonts w:ascii="仿宋" w:eastAsia="仿宋" w:hAnsi="仿宋" w:cs="仿宋"/>
          <w:spacing w:val="3"/>
          <w:sz w:val="32"/>
          <w:szCs w:val="32"/>
        </w:rPr>
        <w:t>出</w:t>
      </w:r>
      <w:r w:rsidR="00F3715D" w:rsidRPr="00B36825">
        <w:rPr>
          <w:rFonts w:ascii="仿宋" w:eastAsia="仿宋" w:hAnsi="仿宋" w:cs="仿宋"/>
          <w:sz w:val="32"/>
          <w:szCs w:val="32"/>
        </w:rPr>
        <w:t xml:space="preserve"> “易于转化、便于</w:t>
      </w:r>
      <w:r w:rsidR="00F3715D" w:rsidRPr="00B36825">
        <w:rPr>
          <w:rFonts w:ascii="仿宋" w:eastAsia="仿宋" w:hAnsi="仿宋" w:cs="仿宋" w:hint="eastAsia"/>
          <w:sz w:val="32"/>
          <w:szCs w:val="32"/>
        </w:rPr>
        <w:t>应用</w:t>
      </w:r>
      <w:r w:rsidR="00F3715D" w:rsidRPr="00B36825">
        <w:rPr>
          <w:rFonts w:ascii="仿宋" w:eastAsia="仿宋" w:hAnsi="仿宋" w:cs="仿宋"/>
          <w:sz w:val="32"/>
          <w:szCs w:val="32"/>
        </w:rPr>
        <w:t>，具有先进性、创新性和应用前景、</w:t>
      </w:r>
      <w:r w:rsidR="00F3715D" w:rsidRPr="00B36825">
        <w:rPr>
          <w:rFonts w:ascii="仿宋" w:eastAsia="仿宋" w:hAnsi="仿宋" w:cs="仿宋"/>
          <w:spacing w:val="-4"/>
          <w:sz w:val="32"/>
          <w:szCs w:val="32"/>
        </w:rPr>
        <w:t>社会经济效益前景”等评价原则进行评选，</w:t>
      </w:r>
      <w:r w:rsidR="00670783">
        <w:rPr>
          <w:rFonts w:ascii="仿宋" w:eastAsia="仿宋" w:hAnsi="仿宋" w:cs="仿宋" w:hint="eastAsia"/>
          <w:spacing w:val="-4"/>
          <w:sz w:val="32"/>
          <w:szCs w:val="32"/>
        </w:rPr>
        <w:t>确定</w:t>
      </w:r>
      <w:r w:rsidR="00F3715D" w:rsidRPr="00B36825">
        <w:rPr>
          <w:rFonts w:ascii="仿宋" w:eastAsia="仿宋" w:hAnsi="仿宋" w:cs="仿宋" w:hint="eastAsia"/>
          <w:spacing w:val="-5"/>
          <w:sz w:val="32"/>
          <w:szCs w:val="32"/>
        </w:rPr>
        <w:t>《</w:t>
      </w:r>
      <w:r w:rsidR="00F3715D" w:rsidRPr="00B36825">
        <w:rPr>
          <w:rFonts w:ascii="仿宋" w:eastAsia="仿宋" w:hAnsi="仿宋" w:cs="仿宋"/>
          <w:spacing w:val="-5"/>
          <w:sz w:val="32"/>
          <w:szCs w:val="32"/>
        </w:rPr>
        <w:t>辽宁省公路</w:t>
      </w:r>
      <w:r w:rsidR="00F3715D" w:rsidRPr="00B36825">
        <w:rPr>
          <w:rFonts w:ascii="仿宋" w:eastAsia="仿宋" w:hAnsi="仿宋" w:cs="仿宋"/>
          <w:spacing w:val="6"/>
          <w:sz w:val="32"/>
          <w:szCs w:val="32"/>
        </w:rPr>
        <w:t>学会公路交通优秀科技成</w:t>
      </w:r>
      <w:r w:rsidR="00F3715D" w:rsidRPr="00B36825">
        <w:rPr>
          <w:rFonts w:ascii="仿宋" w:eastAsia="仿宋" w:hAnsi="仿宋" w:cs="仿宋"/>
          <w:spacing w:val="-11"/>
          <w:sz w:val="32"/>
          <w:szCs w:val="32"/>
        </w:rPr>
        <w:t>果</w:t>
      </w:r>
      <w:r w:rsidR="00F3715D" w:rsidRPr="00B36825">
        <w:rPr>
          <w:rFonts w:ascii="仿宋" w:eastAsia="仿宋" w:hAnsi="仿宋" w:cs="仿宋" w:hint="eastAsia"/>
          <w:spacing w:val="-11"/>
          <w:sz w:val="32"/>
          <w:szCs w:val="32"/>
        </w:rPr>
        <w:t>》</w:t>
      </w:r>
      <w:r w:rsidR="00F3715D" w:rsidRPr="00B36825">
        <w:rPr>
          <w:rFonts w:ascii="仿宋" w:eastAsia="仿宋" w:hAnsi="仿宋" w:cs="仿宋"/>
          <w:spacing w:val="-11"/>
          <w:sz w:val="32"/>
          <w:szCs w:val="32"/>
        </w:rPr>
        <w:t>名单。</w:t>
      </w:r>
    </w:p>
    <w:p w14:paraId="29307C9F" w14:textId="77777777" w:rsidR="005A7BB6" w:rsidRDefault="00580120" w:rsidP="0058012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-13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十一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F3715D" w:rsidRPr="00B36825">
        <w:rPr>
          <w:rFonts w:ascii="仿宋" w:eastAsia="仿宋" w:hAnsi="仿宋" w:cs="仿宋"/>
          <w:spacing w:val="3"/>
          <w:sz w:val="32"/>
          <w:szCs w:val="32"/>
        </w:rPr>
        <w:t>公示</w:t>
      </w:r>
      <w:r w:rsidR="00F3715D" w:rsidRPr="00B36825">
        <w:rPr>
          <w:rFonts w:ascii="仿宋" w:eastAsia="仿宋" w:hAnsi="仿宋" w:cs="仿宋" w:hint="eastAsia"/>
          <w:spacing w:val="3"/>
          <w:sz w:val="32"/>
          <w:szCs w:val="32"/>
        </w:rPr>
        <w:t>。《</w:t>
      </w:r>
      <w:r w:rsidR="00F3715D" w:rsidRPr="00B36825">
        <w:rPr>
          <w:rFonts w:ascii="仿宋" w:eastAsia="仿宋" w:hAnsi="仿宋" w:cs="仿宋"/>
          <w:spacing w:val="3"/>
          <w:sz w:val="32"/>
          <w:szCs w:val="32"/>
        </w:rPr>
        <w:t>辽宁省公路学会公路交通</w:t>
      </w:r>
      <w:r w:rsidR="00F3715D" w:rsidRPr="00B36825">
        <w:rPr>
          <w:rFonts w:ascii="仿宋" w:eastAsia="仿宋" w:hAnsi="仿宋" w:cs="仿宋"/>
          <w:spacing w:val="-6"/>
          <w:sz w:val="32"/>
          <w:szCs w:val="32"/>
        </w:rPr>
        <w:t>优秀科技成果</w:t>
      </w:r>
      <w:r w:rsidR="00F3715D" w:rsidRPr="00B36825">
        <w:rPr>
          <w:rFonts w:ascii="仿宋" w:eastAsia="仿宋" w:hAnsi="仿宋" w:cs="仿宋" w:hint="eastAsia"/>
          <w:spacing w:val="-6"/>
          <w:sz w:val="32"/>
          <w:szCs w:val="32"/>
        </w:rPr>
        <w:t>》</w:t>
      </w:r>
      <w:r w:rsidR="00F3715D" w:rsidRPr="00B36825">
        <w:rPr>
          <w:rFonts w:ascii="仿宋" w:eastAsia="仿宋" w:hAnsi="仿宋" w:cs="仿宋"/>
          <w:spacing w:val="-6"/>
          <w:sz w:val="32"/>
          <w:szCs w:val="32"/>
        </w:rPr>
        <w:t>名单在辽宁省公路学会官网</w:t>
      </w:r>
      <w:r w:rsidR="00F3715D" w:rsidRPr="00B36825">
        <w:rPr>
          <w:rFonts w:ascii="仿宋" w:eastAsia="仿宋" w:hAnsi="仿宋" w:cs="仿宋"/>
          <w:spacing w:val="-18"/>
          <w:sz w:val="32"/>
          <w:szCs w:val="32"/>
        </w:rPr>
        <w:t>进行公示，公示期</w:t>
      </w:r>
      <w:r w:rsidR="00F3715D" w:rsidRPr="00B36825">
        <w:rPr>
          <w:rFonts w:ascii="仿宋" w:eastAsia="仿宋" w:hAnsi="仿宋" w:cs="仿宋"/>
          <w:spacing w:val="-12"/>
          <w:sz w:val="32"/>
          <w:szCs w:val="32"/>
        </w:rPr>
        <w:t>为5个工作日，公示无异议后</w:t>
      </w:r>
      <w:r w:rsidR="00F3715D" w:rsidRPr="00B36825">
        <w:rPr>
          <w:rFonts w:ascii="仿宋" w:eastAsia="仿宋" w:hAnsi="仿宋" w:cs="仿宋"/>
          <w:spacing w:val="-13"/>
          <w:sz w:val="32"/>
          <w:szCs w:val="32"/>
        </w:rPr>
        <w:t>公布。</w:t>
      </w:r>
    </w:p>
    <w:p w14:paraId="4429AA3E" w14:textId="77777777" w:rsidR="00BE5084" w:rsidRDefault="00580120" w:rsidP="00580120">
      <w:pPr>
        <w:spacing w:before="100" w:beforeAutospacing="1" w:line="360" w:lineRule="auto"/>
        <w:ind w:firstLineChars="200" w:firstLine="694"/>
        <w:rPr>
          <w:rFonts w:ascii="仿宋" w:eastAsia="仿宋" w:hAnsi="仿宋" w:cs="仿宋"/>
          <w:spacing w:val="-13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>十二</w:t>
      </w:r>
      <w:r w:rsidRPr="00B36825">
        <w:rPr>
          <w:rFonts w:ascii="仿宋" w:eastAsia="仿宋" w:hAnsi="仿宋" w:cs="仿宋"/>
          <w:b/>
          <w:bCs/>
          <w:spacing w:val="13"/>
          <w:sz w:val="32"/>
          <w:szCs w:val="32"/>
        </w:rPr>
        <w:t>条</w:t>
      </w:r>
      <w:r w:rsidR="00DB4CBC">
        <w:rPr>
          <w:rFonts w:ascii="仿宋" w:eastAsia="仿宋" w:hAnsi="仿宋" w:cs="仿宋" w:hint="eastAsia"/>
          <w:b/>
          <w:bCs/>
          <w:spacing w:val="13"/>
          <w:sz w:val="32"/>
          <w:szCs w:val="32"/>
        </w:rPr>
        <w:t xml:space="preserve"> </w:t>
      </w:r>
      <w:r w:rsidR="00BE5084">
        <w:rPr>
          <w:rFonts w:ascii="仿宋" w:eastAsia="仿宋" w:hAnsi="仿宋" w:cs="仿宋" w:hint="eastAsia"/>
          <w:spacing w:val="-13"/>
          <w:sz w:val="32"/>
          <w:szCs w:val="32"/>
        </w:rPr>
        <w:t>申报、评选活动不收取费用。</w:t>
      </w:r>
    </w:p>
    <w:p w14:paraId="0D74D522" w14:textId="77777777" w:rsidR="005A7BB6" w:rsidRDefault="005A7BB6" w:rsidP="003B7A90">
      <w:pPr>
        <w:spacing w:before="100" w:beforeAutospacing="1" w:line="360" w:lineRule="auto"/>
        <w:ind w:firstLineChars="200" w:firstLine="554"/>
        <w:rPr>
          <w:rFonts w:ascii="仿宋" w:eastAsia="仿宋" w:hAnsi="仿宋" w:cs="黑体"/>
          <w:b/>
          <w:bCs/>
          <w:spacing w:val="-22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pacing w:val="-22"/>
          <w:sz w:val="32"/>
          <w:szCs w:val="32"/>
        </w:rPr>
        <w:lastRenderedPageBreak/>
        <w:t xml:space="preserve">第六章 </w:t>
      </w:r>
      <w:r w:rsidRPr="00B36825">
        <w:rPr>
          <w:rFonts w:ascii="仿宋" w:eastAsia="仿宋" w:hAnsi="仿宋" w:cs="黑体"/>
          <w:b/>
          <w:bCs/>
          <w:spacing w:val="-22"/>
          <w:sz w:val="32"/>
          <w:szCs w:val="32"/>
        </w:rPr>
        <w:t>颁发荣誉</w:t>
      </w:r>
    </w:p>
    <w:p w14:paraId="56212D33" w14:textId="77777777" w:rsidR="005A7BB6" w:rsidRDefault="00F3715D" w:rsidP="003B7A90">
      <w:pPr>
        <w:spacing w:before="100" w:beforeAutospacing="1" w:line="360" w:lineRule="auto"/>
        <w:ind w:firstLineChars="200" w:firstLine="624"/>
        <w:outlineLvl w:val="0"/>
        <w:rPr>
          <w:rFonts w:ascii="仿宋" w:eastAsia="仿宋" w:hAnsi="仿宋" w:cs="仿宋"/>
          <w:spacing w:val="-4"/>
          <w:position w:val="18"/>
          <w:sz w:val="32"/>
          <w:szCs w:val="32"/>
        </w:rPr>
      </w:pPr>
      <w:r w:rsidRPr="00B36825">
        <w:rPr>
          <w:rFonts w:ascii="仿宋" w:eastAsia="仿宋" w:hAnsi="仿宋" w:cs="仿宋"/>
          <w:spacing w:val="-4"/>
          <w:position w:val="18"/>
          <w:sz w:val="32"/>
          <w:szCs w:val="32"/>
        </w:rPr>
        <w:t>在辽宁省公路学会主办的“辽宁省公路交通</w:t>
      </w:r>
      <w:r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优秀科技</w:t>
      </w:r>
      <w:r w:rsidRPr="00B36825">
        <w:rPr>
          <w:rFonts w:ascii="仿宋" w:eastAsia="仿宋" w:hAnsi="仿宋" w:cs="仿宋"/>
          <w:spacing w:val="-4"/>
          <w:position w:val="18"/>
          <w:sz w:val="32"/>
          <w:szCs w:val="32"/>
        </w:rPr>
        <w:t>成果交流展示会</w:t>
      </w:r>
      <w:r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”上颁发</w:t>
      </w:r>
      <w:r w:rsidR="006E0B81"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荣誉</w:t>
      </w:r>
      <w:r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证书</w:t>
      </w:r>
      <w:r w:rsidR="006E0B81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。</w:t>
      </w:r>
    </w:p>
    <w:p w14:paraId="51CFF20A" w14:textId="77777777" w:rsidR="005A7BB6" w:rsidRDefault="005A7BB6" w:rsidP="003B7A90">
      <w:pPr>
        <w:spacing w:before="100" w:beforeAutospacing="1" w:line="360" w:lineRule="auto"/>
        <w:ind w:firstLineChars="200" w:firstLine="623"/>
        <w:rPr>
          <w:rFonts w:ascii="仿宋" w:eastAsia="仿宋" w:hAnsi="仿宋" w:cs="黑体"/>
          <w:b/>
          <w:bCs/>
          <w:spacing w:val="-5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pacing w:val="-5"/>
          <w:sz w:val="32"/>
          <w:szCs w:val="32"/>
        </w:rPr>
        <w:t xml:space="preserve">第七章 </w:t>
      </w:r>
      <w:r w:rsidRPr="00B36825">
        <w:rPr>
          <w:rFonts w:ascii="仿宋" w:eastAsia="仿宋" w:hAnsi="仿宋" w:cs="黑体"/>
          <w:b/>
          <w:bCs/>
          <w:spacing w:val="-5"/>
          <w:sz w:val="32"/>
          <w:szCs w:val="32"/>
        </w:rPr>
        <w:t>宣传与推广</w:t>
      </w:r>
      <w:bookmarkStart w:id="1" w:name="_Hlk132705788"/>
    </w:p>
    <w:bookmarkEnd w:id="1"/>
    <w:p w14:paraId="318554C8" w14:textId="77777777" w:rsidR="005A7BB6" w:rsidRDefault="00D5486F" w:rsidP="003B7A90">
      <w:pPr>
        <w:spacing w:before="100" w:beforeAutospacing="1" w:line="360" w:lineRule="auto"/>
        <w:ind w:firstLineChars="200" w:firstLine="672"/>
        <w:rPr>
          <w:rFonts w:ascii="仿宋" w:eastAsia="仿宋" w:hAnsi="仿宋" w:cs="仿宋"/>
          <w:spacing w:val="8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8"/>
          <w:position w:val="18"/>
          <w:sz w:val="32"/>
          <w:szCs w:val="32"/>
        </w:rPr>
        <w:t>（一）</w:t>
      </w:r>
      <w:r w:rsidR="00BF06C3">
        <w:rPr>
          <w:rFonts w:ascii="仿宋" w:eastAsia="仿宋" w:hAnsi="仿宋" w:cs="仿宋" w:hint="eastAsia"/>
          <w:spacing w:val="8"/>
          <w:position w:val="18"/>
          <w:sz w:val="32"/>
          <w:szCs w:val="32"/>
        </w:rPr>
        <w:t>建立《辽宁省公路学会公路交通优秀科技成果项目库》，发布</w:t>
      </w:r>
      <w:r w:rsidR="00F3715D" w:rsidRPr="00B36825">
        <w:rPr>
          <w:rFonts w:ascii="仿宋" w:eastAsia="仿宋" w:hAnsi="仿宋" w:cs="仿宋" w:hint="eastAsia"/>
          <w:spacing w:val="8"/>
          <w:position w:val="18"/>
          <w:sz w:val="32"/>
          <w:szCs w:val="32"/>
        </w:rPr>
        <w:t>《辽宁省公路学会</w:t>
      </w:r>
      <w:r w:rsidR="00F3715D" w:rsidRPr="00B36825">
        <w:rPr>
          <w:rFonts w:ascii="仿宋" w:eastAsia="仿宋" w:hAnsi="仿宋" w:cs="仿宋"/>
          <w:spacing w:val="8"/>
          <w:position w:val="18"/>
          <w:sz w:val="32"/>
          <w:szCs w:val="32"/>
        </w:rPr>
        <w:t>公路交通</w:t>
      </w:r>
      <w:r w:rsidR="00F3715D" w:rsidRPr="00B36825">
        <w:rPr>
          <w:rFonts w:ascii="仿宋" w:eastAsia="仿宋" w:hAnsi="仿宋" w:cs="仿宋" w:hint="eastAsia"/>
          <w:spacing w:val="8"/>
          <w:position w:val="18"/>
          <w:sz w:val="32"/>
          <w:szCs w:val="32"/>
        </w:rPr>
        <w:t>优秀</w:t>
      </w:r>
      <w:r w:rsidR="00F3715D" w:rsidRPr="00B36825">
        <w:rPr>
          <w:rFonts w:ascii="仿宋" w:eastAsia="仿宋" w:hAnsi="仿宋" w:cs="仿宋"/>
          <w:spacing w:val="8"/>
          <w:position w:val="18"/>
          <w:sz w:val="32"/>
          <w:szCs w:val="32"/>
        </w:rPr>
        <w:t>科技成果</w:t>
      </w:r>
      <w:r w:rsidR="00F3715D" w:rsidRPr="00B36825">
        <w:rPr>
          <w:rFonts w:ascii="仿宋" w:eastAsia="仿宋" w:hAnsi="仿宋" w:cs="仿宋" w:hint="eastAsia"/>
          <w:spacing w:val="8"/>
          <w:position w:val="18"/>
          <w:sz w:val="32"/>
          <w:szCs w:val="32"/>
        </w:rPr>
        <w:t>目录》。</w:t>
      </w:r>
    </w:p>
    <w:p w14:paraId="63124CC1" w14:textId="77777777" w:rsidR="00830592" w:rsidRPr="00B36825" w:rsidRDefault="00D5486F" w:rsidP="003B7A90">
      <w:pPr>
        <w:spacing w:before="100" w:beforeAutospacing="1" w:line="360" w:lineRule="auto"/>
        <w:ind w:firstLineChars="200" w:firstLine="624"/>
        <w:rPr>
          <w:rFonts w:ascii="仿宋" w:eastAsia="仿宋" w:hAnsi="仿宋" w:cs="仿宋"/>
          <w:spacing w:val="-4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（二）</w:t>
      </w:r>
      <w:r w:rsidR="00F3715D"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择优向中国公路学会、辽宁省科学技术协会等相关部门推荐。</w:t>
      </w:r>
    </w:p>
    <w:p w14:paraId="5017689F" w14:textId="77777777" w:rsidR="00830592" w:rsidRPr="00B36825" w:rsidRDefault="00D5486F" w:rsidP="00D5486F">
      <w:pPr>
        <w:spacing w:before="100" w:beforeAutospacing="1" w:line="360" w:lineRule="auto"/>
        <w:ind w:firstLineChars="200" w:firstLine="672"/>
        <w:rPr>
          <w:rFonts w:ascii="仿宋" w:eastAsia="仿宋" w:hAnsi="仿宋" w:cs="仿宋"/>
          <w:spacing w:val="-4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8"/>
          <w:position w:val="18"/>
          <w:sz w:val="32"/>
          <w:szCs w:val="32"/>
        </w:rPr>
        <w:t>（三）</w:t>
      </w:r>
      <w:r w:rsidR="00F3715D" w:rsidRPr="00B36825">
        <w:rPr>
          <w:rFonts w:ascii="仿宋" w:eastAsia="仿宋" w:hAnsi="仿宋" w:cs="仿宋"/>
          <w:spacing w:val="-4"/>
          <w:position w:val="18"/>
          <w:sz w:val="32"/>
          <w:szCs w:val="32"/>
        </w:rPr>
        <w:t>在辽宁省公路学会公路交通</w:t>
      </w:r>
      <w:r w:rsidR="00F3715D"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优秀科技</w:t>
      </w:r>
      <w:r w:rsidR="00F3715D" w:rsidRPr="00B36825">
        <w:rPr>
          <w:rFonts w:ascii="仿宋" w:eastAsia="仿宋" w:hAnsi="仿宋" w:cs="仿宋"/>
          <w:spacing w:val="-4"/>
          <w:position w:val="18"/>
          <w:sz w:val="32"/>
          <w:szCs w:val="32"/>
        </w:rPr>
        <w:t>成果交流展示会</w:t>
      </w:r>
      <w:r w:rsidR="00F3715D"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上，择优进行技术交流和成果推介展示。</w:t>
      </w:r>
    </w:p>
    <w:p w14:paraId="2D1573CE" w14:textId="77777777" w:rsidR="00830592" w:rsidRPr="00B36825" w:rsidRDefault="00D5486F" w:rsidP="003B7A90">
      <w:pPr>
        <w:spacing w:before="100" w:beforeAutospacing="1" w:line="360" w:lineRule="auto"/>
        <w:ind w:firstLineChars="200" w:firstLine="624"/>
        <w:rPr>
          <w:rFonts w:ascii="仿宋" w:eastAsia="仿宋" w:hAnsi="仿宋" w:cs="仿宋"/>
          <w:spacing w:val="-4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（四）</w:t>
      </w:r>
      <w:r w:rsidR="00F3715D"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对优秀科技成果在评价鉴定和团体标准发布等方面予以优先和优惠。</w:t>
      </w:r>
    </w:p>
    <w:p w14:paraId="2B0869B9" w14:textId="77777777" w:rsidR="005A7BB6" w:rsidRDefault="00D5486F" w:rsidP="003B7A90">
      <w:pPr>
        <w:spacing w:before="100" w:beforeAutospacing="1" w:line="360" w:lineRule="auto"/>
        <w:ind w:firstLineChars="200" w:firstLine="624"/>
        <w:rPr>
          <w:rFonts w:ascii="仿宋" w:eastAsia="仿宋" w:hAnsi="仿宋" w:cs="仿宋"/>
          <w:spacing w:val="-4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（五）</w:t>
      </w:r>
      <w:r w:rsidR="00F3715D" w:rsidRPr="00B36825">
        <w:rPr>
          <w:rFonts w:ascii="仿宋" w:eastAsia="仿宋" w:hAnsi="仿宋" w:cs="仿宋" w:hint="eastAsia"/>
          <w:spacing w:val="-4"/>
          <w:position w:val="18"/>
          <w:sz w:val="32"/>
          <w:szCs w:val="32"/>
        </w:rPr>
        <w:t>为优秀科技成果的供需双方牵线搭桥，促成转化落地。</w:t>
      </w:r>
    </w:p>
    <w:p w14:paraId="7CCCA769" w14:textId="77777777" w:rsidR="005A7BB6" w:rsidRDefault="00F3715D" w:rsidP="003B7A90">
      <w:pPr>
        <w:spacing w:before="100" w:beforeAutospacing="1" w:line="360" w:lineRule="auto"/>
        <w:ind w:firstLineChars="100" w:firstLine="389"/>
        <w:rPr>
          <w:rFonts w:ascii="仿宋" w:eastAsia="仿宋" w:hAnsi="仿宋" w:cs="仿宋"/>
          <w:b/>
          <w:bCs/>
          <w:spacing w:val="34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34"/>
          <w:sz w:val="32"/>
          <w:szCs w:val="32"/>
        </w:rPr>
        <w:t>第八章附则</w:t>
      </w:r>
    </w:p>
    <w:p w14:paraId="523F52BE" w14:textId="77777777" w:rsidR="005A7BB6" w:rsidRDefault="00F3715D" w:rsidP="003B7A90">
      <w:pPr>
        <w:spacing w:before="100" w:beforeAutospacing="1" w:line="360" w:lineRule="auto"/>
        <w:ind w:firstLineChars="100" w:firstLine="329"/>
        <w:rPr>
          <w:rFonts w:ascii="仿宋" w:eastAsia="仿宋" w:hAnsi="仿宋" w:cs="仿宋"/>
          <w:spacing w:val="4"/>
          <w:position w:val="22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4"/>
          <w:position w:val="22"/>
          <w:sz w:val="32"/>
          <w:szCs w:val="32"/>
        </w:rPr>
        <w:lastRenderedPageBreak/>
        <w:t>第十</w:t>
      </w:r>
      <w:r w:rsidR="00D5486F">
        <w:rPr>
          <w:rFonts w:ascii="仿宋" w:eastAsia="仿宋" w:hAnsi="仿宋" w:cs="仿宋" w:hint="eastAsia"/>
          <w:b/>
          <w:bCs/>
          <w:spacing w:val="4"/>
          <w:position w:val="22"/>
          <w:sz w:val="32"/>
          <w:szCs w:val="32"/>
        </w:rPr>
        <w:t>三</w:t>
      </w:r>
      <w:r w:rsidRPr="00B36825">
        <w:rPr>
          <w:rFonts w:ascii="仿宋" w:eastAsia="仿宋" w:hAnsi="仿宋" w:cs="仿宋"/>
          <w:b/>
          <w:bCs/>
          <w:spacing w:val="4"/>
          <w:position w:val="22"/>
          <w:sz w:val="32"/>
          <w:szCs w:val="32"/>
        </w:rPr>
        <w:t>条</w:t>
      </w:r>
      <w:r w:rsidRPr="00B36825">
        <w:rPr>
          <w:rFonts w:ascii="仿宋" w:eastAsia="仿宋" w:hAnsi="仿宋" w:cs="仿宋"/>
          <w:spacing w:val="-24"/>
          <w:position w:val="22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spacing w:val="4"/>
          <w:position w:val="22"/>
          <w:sz w:val="32"/>
          <w:szCs w:val="32"/>
        </w:rPr>
        <w:t>本办法由辽宁省公路学会负责解释</w:t>
      </w:r>
      <w:r w:rsidR="005A7BB6">
        <w:rPr>
          <w:rFonts w:ascii="仿宋" w:eastAsia="仿宋" w:hAnsi="仿宋" w:cs="仿宋" w:hint="eastAsia"/>
          <w:spacing w:val="4"/>
          <w:position w:val="22"/>
          <w:sz w:val="32"/>
          <w:szCs w:val="32"/>
        </w:rPr>
        <w:t>。</w:t>
      </w:r>
    </w:p>
    <w:p w14:paraId="62561691" w14:textId="77777777" w:rsidR="005A7BB6" w:rsidRDefault="005A7BB6" w:rsidP="003B7A90">
      <w:pPr>
        <w:spacing w:before="100" w:beforeAutospacing="1" w:line="360" w:lineRule="auto"/>
        <w:ind w:firstLineChars="100" w:firstLine="331"/>
        <w:rPr>
          <w:rFonts w:ascii="仿宋" w:eastAsia="仿宋" w:hAnsi="仿宋" w:cs="仿宋"/>
          <w:spacing w:val="5"/>
          <w:sz w:val="32"/>
          <w:szCs w:val="32"/>
        </w:rPr>
      </w:pPr>
      <w:r w:rsidRPr="00B36825">
        <w:rPr>
          <w:rFonts w:ascii="仿宋" w:eastAsia="仿宋" w:hAnsi="仿宋" w:cs="仿宋"/>
          <w:b/>
          <w:bCs/>
          <w:spacing w:val="5"/>
          <w:sz w:val="32"/>
          <w:szCs w:val="32"/>
        </w:rPr>
        <w:t>第十</w:t>
      </w:r>
      <w:r w:rsidR="00D5486F">
        <w:rPr>
          <w:rFonts w:ascii="仿宋" w:eastAsia="仿宋" w:hAnsi="仿宋" w:cs="仿宋" w:hint="eastAsia"/>
          <w:b/>
          <w:bCs/>
          <w:spacing w:val="5"/>
          <w:sz w:val="32"/>
          <w:szCs w:val="32"/>
        </w:rPr>
        <w:t>四</w:t>
      </w:r>
      <w:r w:rsidRPr="00B36825">
        <w:rPr>
          <w:rFonts w:ascii="仿宋" w:eastAsia="仿宋" w:hAnsi="仿宋" w:cs="仿宋"/>
          <w:b/>
          <w:bCs/>
          <w:spacing w:val="5"/>
          <w:sz w:val="32"/>
          <w:szCs w:val="32"/>
        </w:rPr>
        <w:t>条</w:t>
      </w:r>
      <w:r w:rsidRPr="00B36825">
        <w:rPr>
          <w:rFonts w:ascii="仿宋" w:eastAsia="仿宋" w:hAnsi="仿宋" w:cs="仿宋"/>
          <w:spacing w:val="-38"/>
          <w:sz w:val="32"/>
          <w:szCs w:val="32"/>
        </w:rPr>
        <w:t xml:space="preserve"> </w:t>
      </w:r>
      <w:r w:rsidRPr="00B36825">
        <w:rPr>
          <w:rFonts w:ascii="仿宋" w:eastAsia="仿宋" w:hAnsi="仿宋" w:cs="仿宋"/>
          <w:spacing w:val="5"/>
          <w:sz w:val="32"/>
          <w:szCs w:val="32"/>
        </w:rPr>
        <w:t>本办法自印发之日起实施</w:t>
      </w:r>
      <w:r w:rsidRPr="00B36825">
        <w:rPr>
          <w:rFonts w:ascii="仿宋" w:eastAsia="仿宋" w:hAnsi="仿宋" w:cs="仿宋" w:hint="eastAsia"/>
          <w:spacing w:val="5"/>
          <w:sz w:val="32"/>
          <w:szCs w:val="32"/>
        </w:rPr>
        <w:t>。</w:t>
      </w:r>
    </w:p>
    <w:p w14:paraId="1BACA6D3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4988A094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198522E3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23981F21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1DEF0577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75B15CDA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304400FF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3BE6FC65" w14:textId="77777777" w:rsidR="00FA757F" w:rsidRDefault="00FA757F" w:rsidP="00FA757F">
      <w:pPr>
        <w:spacing w:before="100" w:beforeAutospacing="1" w:line="360" w:lineRule="auto"/>
        <w:ind w:firstLineChars="100" w:firstLine="330"/>
        <w:rPr>
          <w:rFonts w:ascii="仿宋" w:eastAsia="仿宋" w:hAnsi="仿宋" w:cs="仿宋"/>
          <w:spacing w:val="5"/>
          <w:sz w:val="32"/>
          <w:szCs w:val="32"/>
        </w:rPr>
      </w:pPr>
    </w:p>
    <w:p w14:paraId="276D8CA7" w14:textId="77777777" w:rsidR="00FA757F" w:rsidRDefault="00FA757F" w:rsidP="00FA757F">
      <w:pPr>
        <w:spacing w:before="100" w:beforeAutospacing="1" w:line="360" w:lineRule="auto"/>
        <w:ind w:firstLineChars="100" w:firstLine="330"/>
        <w:jc w:val="center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 xml:space="preserve">             辽宁省公路学会</w:t>
      </w:r>
    </w:p>
    <w:p w14:paraId="30B9B3F7" w14:textId="77777777" w:rsidR="00FA757F" w:rsidRPr="00B36825" w:rsidRDefault="00FA757F" w:rsidP="00FA757F">
      <w:pPr>
        <w:spacing w:before="100" w:beforeAutospacing="1" w:line="360" w:lineRule="auto"/>
        <w:ind w:firstLineChars="100" w:firstLine="33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 xml:space="preserve">             2023年7月25日</w:t>
      </w:r>
    </w:p>
    <w:p w14:paraId="5F39E7A4" w14:textId="77777777" w:rsidR="005A7BB6" w:rsidRPr="005A7BB6" w:rsidRDefault="005A7BB6" w:rsidP="003B7A90">
      <w:pPr>
        <w:spacing w:before="100" w:beforeAutospacing="1"/>
        <w:ind w:firstLineChars="100" w:firstLine="328"/>
        <w:rPr>
          <w:rFonts w:ascii="仿宋" w:eastAsia="仿宋" w:hAnsi="仿宋" w:cs="仿宋"/>
          <w:spacing w:val="4"/>
          <w:position w:val="22"/>
          <w:sz w:val="32"/>
          <w:szCs w:val="32"/>
        </w:rPr>
      </w:pPr>
    </w:p>
    <w:sectPr w:rsidR="005A7BB6" w:rsidRPr="005A7BB6" w:rsidSect="00B36825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39CE" w14:textId="77777777" w:rsidR="008174BB" w:rsidRDefault="008174BB">
      <w:r>
        <w:separator/>
      </w:r>
    </w:p>
  </w:endnote>
  <w:endnote w:type="continuationSeparator" w:id="0">
    <w:p w14:paraId="13373756" w14:textId="77777777" w:rsidR="008174BB" w:rsidRDefault="0081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424144"/>
    </w:sdtPr>
    <w:sdtContent>
      <w:p w14:paraId="0D135F76" w14:textId="77777777" w:rsidR="00830592" w:rsidRDefault="00B63D03">
        <w:pPr>
          <w:pStyle w:val="a3"/>
          <w:jc w:val="center"/>
        </w:pPr>
        <w:r>
          <w:fldChar w:fldCharType="begin"/>
        </w:r>
        <w:r w:rsidR="00F3715D">
          <w:instrText xml:space="preserve"> PAGE   \* MERGEFORMAT </w:instrText>
        </w:r>
        <w:r>
          <w:fldChar w:fldCharType="separate"/>
        </w:r>
        <w:r w:rsidR="00BF06C3" w:rsidRPr="00BF06C3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B41E1F9" w14:textId="77777777" w:rsidR="00830592" w:rsidRDefault="00830592">
    <w:pPr>
      <w:spacing w:line="183" w:lineRule="auto"/>
      <w:ind w:right="218"/>
      <w:jc w:val="right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2798" w14:textId="77777777" w:rsidR="008174BB" w:rsidRDefault="008174BB">
      <w:r>
        <w:separator/>
      </w:r>
    </w:p>
  </w:footnote>
  <w:footnote w:type="continuationSeparator" w:id="0">
    <w:p w14:paraId="6838DB76" w14:textId="77777777" w:rsidR="008174BB" w:rsidRDefault="0081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NmOWJjZTAxNzM5MjgwYmFhNWI5ZjQxM2QyYjE5MmEifQ=="/>
  </w:docVars>
  <w:rsids>
    <w:rsidRoot w:val="009818D7"/>
    <w:rsid w:val="000149FC"/>
    <w:rsid w:val="000A64B5"/>
    <w:rsid w:val="000B4B31"/>
    <w:rsid w:val="00102372"/>
    <w:rsid w:val="001638AB"/>
    <w:rsid w:val="001976AF"/>
    <w:rsid w:val="001C15E5"/>
    <w:rsid w:val="001F5C1B"/>
    <w:rsid w:val="002D5BF0"/>
    <w:rsid w:val="003757B0"/>
    <w:rsid w:val="003A3BAC"/>
    <w:rsid w:val="003B7A90"/>
    <w:rsid w:val="00446186"/>
    <w:rsid w:val="00453D01"/>
    <w:rsid w:val="00467BCD"/>
    <w:rsid w:val="004A36FC"/>
    <w:rsid w:val="004E1A52"/>
    <w:rsid w:val="00523041"/>
    <w:rsid w:val="0052375D"/>
    <w:rsid w:val="00580120"/>
    <w:rsid w:val="005A7BB6"/>
    <w:rsid w:val="00600488"/>
    <w:rsid w:val="00657F22"/>
    <w:rsid w:val="00665650"/>
    <w:rsid w:val="00670783"/>
    <w:rsid w:val="006E0B81"/>
    <w:rsid w:val="00754B0F"/>
    <w:rsid w:val="00764712"/>
    <w:rsid w:val="007C3B50"/>
    <w:rsid w:val="007F6B93"/>
    <w:rsid w:val="008174BB"/>
    <w:rsid w:val="00830592"/>
    <w:rsid w:val="00875496"/>
    <w:rsid w:val="00892BD5"/>
    <w:rsid w:val="00895D93"/>
    <w:rsid w:val="008B47E9"/>
    <w:rsid w:val="008D6D59"/>
    <w:rsid w:val="008F67F3"/>
    <w:rsid w:val="009818D7"/>
    <w:rsid w:val="00A22B7C"/>
    <w:rsid w:val="00B24D15"/>
    <w:rsid w:val="00B36825"/>
    <w:rsid w:val="00B63D03"/>
    <w:rsid w:val="00B71DA1"/>
    <w:rsid w:val="00BC01CB"/>
    <w:rsid w:val="00BE5084"/>
    <w:rsid w:val="00BF06C3"/>
    <w:rsid w:val="00BF50E8"/>
    <w:rsid w:val="00C01BA3"/>
    <w:rsid w:val="00D5486F"/>
    <w:rsid w:val="00D76D8E"/>
    <w:rsid w:val="00DB4CBC"/>
    <w:rsid w:val="00E10136"/>
    <w:rsid w:val="00E177E5"/>
    <w:rsid w:val="00F254D3"/>
    <w:rsid w:val="00F3715D"/>
    <w:rsid w:val="00F47AF1"/>
    <w:rsid w:val="00F52E50"/>
    <w:rsid w:val="00FA757F"/>
    <w:rsid w:val="00FB5A78"/>
    <w:rsid w:val="16700482"/>
    <w:rsid w:val="6EA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1802"/>
  <w15:docId w15:val="{1F00D8E2-81EE-4765-8855-0B35768C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52375D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375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237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237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2375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01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0136"/>
    <w:rPr>
      <w:rFonts w:ascii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zhouf@126.com</cp:lastModifiedBy>
  <cp:revision>36</cp:revision>
  <dcterms:created xsi:type="dcterms:W3CDTF">2023-03-29T04:42:00Z</dcterms:created>
  <dcterms:modified xsi:type="dcterms:W3CDTF">2023-07-26T06:56:00Z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D1534BCAC4D5457FB6DD1AD573D79AD2_13</vt:lpwstr>
  </property>
</Properties>
</file>